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4"/>
        </w:rPr>
      </w:pPr>
      <w:bookmarkStart w:id="1" w:name="_GoBack"/>
      <w:bookmarkEnd w:id="1"/>
      <w:r>
        <w:t xml:space="preserve">                                                                                      </w:t>
      </w:r>
      <w:r>
        <w:rPr>
          <w:rFonts w:ascii="Times New Roman" w:hAnsi="Times New Roman"/>
          <w:b w:val="1"/>
          <w:sz w:val="24"/>
        </w:rPr>
        <w:t>График</w:t>
      </w:r>
    </w:p>
    <w:p w14:paraId="02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контроля питания в столовой школы родителями</w:t>
      </w:r>
    </w:p>
    <w:p w14:paraId="03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 2025-2026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уч</w:t>
      </w:r>
      <w:r>
        <w:rPr>
          <w:rFonts w:ascii="Times New Roman" w:hAnsi="Times New Roman"/>
          <w:b w:val="1"/>
          <w:sz w:val="24"/>
        </w:rPr>
        <w:t>.г</w:t>
      </w:r>
      <w:r>
        <w:rPr>
          <w:rFonts w:ascii="Times New Roman" w:hAnsi="Times New Roman"/>
          <w:b w:val="1"/>
          <w:sz w:val="24"/>
        </w:rPr>
        <w:t>од</w:t>
      </w:r>
    </w:p>
    <w:p w14:paraId="04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1"/>
        <w:tblW w:type="auto" w:w="0"/>
        <w:tblLayout w:type="fixed"/>
      </w:tblPr>
      <w:tblGrid>
        <w:gridCol w:w="1595"/>
        <w:gridCol w:w="1595"/>
        <w:gridCol w:w="1595"/>
        <w:gridCol w:w="1595"/>
        <w:gridCol w:w="1595"/>
        <w:gridCol w:w="1596"/>
      </w:tblGrid>
      <w:tr>
        <w:tc>
          <w:tcPr>
            <w:tcW w:type="dxa" w:w="1595"/>
            <w:tcBorders>
              <w:tl2br w:color="000000" w:sz="4" w:val="single"/>
            </w:tcBorders>
          </w:tcPr>
          <w:p w14:paraId="05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месяц</w:t>
            </w:r>
          </w:p>
          <w:p w14:paraId="06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классы</w:t>
            </w:r>
          </w:p>
          <w:p w14:paraId="07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</w:p>
          <w:p w14:paraId="08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недели</w:t>
            </w:r>
          </w:p>
        </w:tc>
        <w:tc>
          <w:tcPr>
            <w:tcW w:type="dxa" w:w="1595"/>
          </w:tcPr>
          <w:p w14:paraId="0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сентябрь</w:t>
            </w:r>
          </w:p>
        </w:tc>
        <w:tc>
          <w:tcPr>
            <w:tcW w:type="dxa" w:w="1595"/>
            <w:tcBorders>
              <w:tl2br w:color="000000" w:sz="4" w:val="single"/>
            </w:tcBorders>
          </w:tcPr>
          <w:p w14:paraId="0A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месяц</w:t>
            </w:r>
          </w:p>
          <w:p w14:paraId="0B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классы</w:t>
            </w:r>
          </w:p>
          <w:p w14:paraId="0C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</w:p>
          <w:p w14:paraId="0D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недели</w:t>
            </w:r>
          </w:p>
        </w:tc>
        <w:tc>
          <w:tcPr>
            <w:tcW w:type="dxa" w:w="1595"/>
          </w:tcPr>
          <w:p w14:paraId="0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октябрь</w:t>
            </w:r>
          </w:p>
        </w:tc>
        <w:tc>
          <w:tcPr>
            <w:tcW w:type="dxa" w:w="1595"/>
            <w:tcBorders>
              <w:tl2br w:color="000000" w:sz="4" w:val="single"/>
            </w:tcBorders>
          </w:tcPr>
          <w:p w14:paraId="0F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месяц</w:t>
            </w:r>
          </w:p>
          <w:p w14:paraId="10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классы</w:t>
            </w:r>
          </w:p>
          <w:p w14:paraId="11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</w:p>
          <w:p w14:paraId="12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недели</w:t>
            </w:r>
          </w:p>
        </w:tc>
        <w:tc>
          <w:tcPr>
            <w:tcW w:type="dxa" w:w="1596"/>
          </w:tcPr>
          <w:p w14:paraId="1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ноябрь</w:t>
            </w:r>
          </w:p>
        </w:tc>
      </w:tr>
      <w:tr>
        <w:tc>
          <w:tcPr>
            <w:tcW w:type="dxa" w:w="1595"/>
          </w:tcPr>
          <w:p w14:paraId="1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 </w:t>
            </w:r>
            <w:r>
              <w:rPr>
                <w:rFonts w:ascii="Times New Roman" w:hAnsi="Times New Roman"/>
                <w:sz w:val="24"/>
              </w:rPr>
              <w:t>нед</w:t>
            </w:r>
          </w:p>
        </w:tc>
        <w:tc>
          <w:tcPr>
            <w:tcW w:type="dxa" w:w="1595"/>
          </w:tcPr>
          <w:p w14:paraId="1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1А/5А</w:t>
            </w:r>
          </w:p>
        </w:tc>
        <w:tc>
          <w:tcPr>
            <w:tcW w:type="dxa" w:w="1595"/>
          </w:tcPr>
          <w:p w14:paraId="1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</w:t>
            </w:r>
          </w:p>
        </w:tc>
        <w:tc>
          <w:tcPr>
            <w:tcW w:type="dxa" w:w="1595"/>
          </w:tcPr>
          <w:p w14:paraId="1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3А/7Б</w:t>
            </w:r>
          </w:p>
        </w:tc>
        <w:tc>
          <w:tcPr>
            <w:tcW w:type="dxa" w:w="1595"/>
          </w:tcPr>
          <w:p w14:paraId="1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 </w:t>
            </w:r>
            <w:r>
              <w:rPr>
                <w:rFonts w:ascii="Times New Roman" w:hAnsi="Times New Roman"/>
                <w:sz w:val="24"/>
              </w:rPr>
              <w:t>нед</w:t>
            </w:r>
          </w:p>
        </w:tc>
        <w:tc>
          <w:tcPr>
            <w:tcW w:type="dxa" w:w="1596"/>
          </w:tcPr>
          <w:p w14:paraId="1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1б-2б-4б</w:t>
            </w:r>
            <w:r>
              <w:rPr>
                <w:rFonts w:ascii="Times New Roman" w:hAnsi="Times New Roman"/>
                <w:sz w:val="24"/>
              </w:rPr>
              <w:t>/10А+9Б</w:t>
            </w:r>
          </w:p>
        </w:tc>
      </w:tr>
      <w:tr>
        <w:tc>
          <w:tcPr>
            <w:tcW w:type="dxa" w:w="1595"/>
          </w:tcPr>
          <w:p w14:paraId="1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II </w:t>
            </w:r>
            <w:r>
              <w:rPr>
                <w:rFonts w:ascii="Times New Roman" w:hAnsi="Times New Roman"/>
                <w:sz w:val="24"/>
              </w:rPr>
              <w:t>нед</w:t>
            </w:r>
          </w:p>
        </w:tc>
        <w:tc>
          <w:tcPr>
            <w:tcW w:type="dxa" w:w="1595"/>
          </w:tcPr>
          <w:p w14:paraId="1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1б-2б-4б</w:t>
            </w:r>
            <w:r>
              <w:rPr>
                <w:rFonts w:ascii="Times New Roman" w:hAnsi="Times New Roman"/>
                <w:sz w:val="24"/>
              </w:rPr>
              <w:t>/5Б</w:t>
            </w:r>
            <w:r>
              <w:rPr>
                <w:rFonts w:ascii="Times New Roman" w:hAnsi="Times New Roman"/>
                <w:sz w:val="24"/>
              </w:rPr>
              <w:t>+</w:t>
            </w:r>
            <w:r>
              <w:rPr>
                <w:rFonts w:ascii="Times New Roman" w:hAnsi="Times New Roman"/>
                <w:sz w:val="24"/>
              </w:rPr>
              <w:t>6Б</w:t>
            </w:r>
          </w:p>
        </w:tc>
        <w:tc>
          <w:tcPr>
            <w:tcW w:type="dxa" w:w="1595"/>
          </w:tcPr>
          <w:p w14:paraId="1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</w:t>
            </w:r>
          </w:p>
        </w:tc>
        <w:tc>
          <w:tcPr>
            <w:tcW w:type="dxa" w:w="1595"/>
          </w:tcPr>
          <w:p w14:paraId="1D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3Б</w:t>
            </w:r>
            <w:r>
              <w:rPr>
                <w:rFonts w:ascii="Times New Roman" w:hAnsi="Times New Roman"/>
                <w:sz w:val="24"/>
              </w:rPr>
              <w:t>/8А</w:t>
            </w:r>
          </w:p>
        </w:tc>
        <w:tc>
          <w:tcPr>
            <w:tcW w:type="dxa" w:w="1595"/>
          </w:tcPr>
          <w:p w14:paraId="1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</w:t>
            </w:r>
          </w:p>
        </w:tc>
        <w:tc>
          <w:tcPr>
            <w:tcW w:type="dxa" w:w="1596"/>
          </w:tcPr>
          <w:p w14:paraId="1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1Доп/5А</w:t>
            </w:r>
          </w:p>
        </w:tc>
      </w:tr>
      <w:tr>
        <w:tc>
          <w:tcPr>
            <w:tcW w:type="dxa" w:w="1595"/>
          </w:tcPr>
          <w:p w14:paraId="2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</w:t>
            </w:r>
          </w:p>
        </w:tc>
        <w:tc>
          <w:tcPr>
            <w:tcW w:type="dxa" w:w="1595"/>
          </w:tcPr>
          <w:p w14:paraId="2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1Доп/6А</w:t>
            </w:r>
          </w:p>
        </w:tc>
        <w:tc>
          <w:tcPr>
            <w:tcW w:type="dxa" w:w="1595"/>
          </w:tcPr>
          <w:p w14:paraId="2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</w:t>
            </w:r>
          </w:p>
        </w:tc>
        <w:tc>
          <w:tcPr>
            <w:tcW w:type="dxa" w:w="1595"/>
          </w:tcPr>
          <w:p w14:paraId="2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4А/8Б</w:t>
            </w:r>
          </w:p>
        </w:tc>
        <w:tc>
          <w:tcPr>
            <w:tcW w:type="dxa" w:w="1595"/>
          </w:tcPr>
          <w:p w14:paraId="2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</w:t>
            </w:r>
          </w:p>
        </w:tc>
        <w:tc>
          <w:tcPr>
            <w:tcW w:type="dxa" w:w="1596"/>
          </w:tcPr>
          <w:p w14:paraId="2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2А/</w:t>
            </w:r>
            <w:r>
              <w:rPr>
                <w:rFonts w:ascii="Times New Roman" w:hAnsi="Times New Roman"/>
                <w:sz w:val="24"/>
              </w:rPr>
              <w:t>/5Б+6Б</w:t>
            </w:r>
          </w:p>
        </w:tc>
      </w:tr>
      <w:tr>
        <w:tc>
          <w:tcPr>
            <w:tcW w:type="dxa" w:w="1595"/>
          </w:tcPr>
          <w:p w14:paraId="2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IV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</w:t>
            </w:r>
          </w:p>
        </w:tc>
        <w:tc>
          <w:tcPr>
            <w:tcW w:type="dxa" w:w="1595"/>
          </w:tcPr>
          <w:p w14:paraId="2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2А/7А</w:t>
            </w:r>
          </w:p>
        </w:tc>
        <w:tc>
          <w:tcPr>
            <w:tcW w:type="dxa" w:w="1595"/>
          </w:tcPr>
          <w:p w14:paraId="2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IV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</w:t>
            </w:r>
          </w:p>
        </w:tc>
        <w:tc>
          <w:tcPr>
            <w:tcW w:type="dxa" w:w="1595"/>
          </w:tcPr>
          <w:p w14:paraId="2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1А/9А</w:t>
            </w:r>
          </w:p>
        </w:tc>
        <w:tc>
          <w:tcPr>
            <w:tcW w:type="dxa" w:w="1595"/>
          </w:tcPr>
          <w:p w14:paraId="2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IV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</w:t>
            </w:r>
          </w:p>
        </w:tc>
        <w:tc>
          <w:tcPr>
            <w:tcW w:type="dxa" w:w="1596"/>
          </w:tcPr>
          <w:p w14:paraId="2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3А</w:t>
            </w:r>
            <w:r>
              <w:rPr>
                <w:rFonts w:ascii="Times New Roman" w:hAnsi="Times New Roman"/>
                <w:sz w:val="24"/>
              </w:rPr>
              <w:t>/6А</w:t>
            </w:r>
          </w:p>
        </w:tc>
      </w:tr>
      <w:tr>
        <w:tc>
          <w:tcPr>
            <w:tcW w:type="dxa" w:w="1595"/>
            <w:tcBorders>
              <w:tl2br w:color="000000" w:sz="4" w:val="single"/>
            </w:tcBorders>
          </w:tcPr>
          <w:p w14:paraId="2C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месяц</w:t>
            </w:r>
          </w:p>
          <w:p w14:paraId="2D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классы</w:t>
            </w:r>
          </w:p>
          <w:p w14:paraId="2E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</w:p>
          <w:p w14:paraId="2F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недели</w:t>
            </w:r>
          </w:p>
        </w:tc>
        <w:tc>
          <w:tcPr>
            <w:tcW w:type="dxa" w:w="1595"/>
          </w:tcPr>
          <w:p w14:paraId="3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декабрь</w:t>
            </w:r>
          </w:p>
        </w:tc>
        <w:tc>
          <w:tcPr>
            <w:tcW w:type="dxa" w:w="1595"/>
            <w:tcBorders>
              <w:tl2br w:color="000000" w:sz="4" w:val="single"/>
            </w:tcBorders>
          </w:tcPr>
          <w:p w14:paraId="31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месяц</w:t>
            </w:r>
          </w:p>
          <w:p w14:paraId="32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классы</w:t>
            </w:r>
          </w:p>
          <w:p w14:paraId="33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</w:p>
          <w:p w14:paraId="34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недели</w:t>
            </w:r>
          </w:p>
        </w:tc>
        <w:tc>
          <w:tcPr>
            <w:tcW w:type="dxa" w:w="1595"/>
          </w:tcPr>
          <w:p w14:paraId="3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январь</w:t>
            </w:r>
          </w:p>
        </w:tc>
        <w:tc>
          <w:tcPr>
            <w:tcW w:type="dxa" w:w="1595"/>
            <w:tcBorders>
              <w:tl2br w:color="000000" w:sz="4" w:val="single"/>
            </w:tcBorders>
          </w:tcPr>
          <w:p w14:paraId="36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месяц</w:t>
            </w:r>
          </w:p>
          <w:p w14:paraId="37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классы</w:t>
            </w:r>
          </w:p>
          <w:p w14:paraId="38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</w:p>
          <w:p w14:paraId="39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недели</w:t>
            </w:r>
          </w:p>
        </w:tc>
        <w:tc>
          <w:tcPr>
            <w:tcW w:type="dxa" w:w="1596"/>
          </w:tcPr>
          <w:p w14:paraId="3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февраль</w:t>
            </w:r>
          </w:p>
        </w:tc>
      </w:tr>
      <w:tr>
        <w:tc>
          <w:tcPr>
            <w:tcW w:type="dxa" w:w="1595"/>
          </w:tcPr>
          <w:p w14:paraId="3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</w:t>
            </w:r>
          </w:p>
        </w:tc>
        <w:tc>
          <w:tcPr>
            <w:tcW w:type="dxa" w:w="1595"/>
          </w:tcPr>
          <w:p w14:paraId="3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3Б</w:t>
            </w:r>
            <w:r>
              <w:rPr>
                <w:rFonts w:ascii="Times New Roman" w:hAnsi="Times New Roman"/>
                <w:sz w:val="24"/>
              </w:rPr>
              <w:t>/7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type="dxa" w:w="1595"/>
          </w:tcPr>
          <w:p w14:paraId="3D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95"/>
          </w:tcPr>
          <w:p w14:paraId="3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95"/>
          </w:tcPr>
          <w:p w14:paraId="3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</w:t>
            </w:r>
          </w:p>
        </w:tc>
        <w:tc>
          <w:tcPr>
            <w:tcW w:type="dxa" w:w="1596"/>
          </w:tcPr>
          <w:p w14:paraId="4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3А/</w:t>
            </w:r>
            <w:r>
              <w:rPr>
                <w:rFonts w:ascii="Times New Roman" w:hAnsi="Times New Roman"/>
                <w:sz w:val="24"/>
              </w:rPr>
              <w:t>5Б+6Б</w:t>
            </w:r>
          </w:p>
        </w:tc>
      </w:tr>
      <w:tr>
        <w:tc>
          <w:tcPr>
            <w:tcW w:type="dxa" w:w="1595"/>
          </w:tcPr>
          <w:p w14:paraId="4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</w:t>
            </w:r>
          </w:p>
        </w:tc>
        <w:tc>
          <w:tcPr>
            <w:tcW w:type="dxa" w:w="1595"/>
          </w:tcPr>
          <w:p w14:paraId="4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4А</w:t>
            </w:r>
            <w:r>
              <w:rPr>
                <w:rFonts w:ascii="Times New Roman" w:hAnsi="Times New Roman"/>
                <w:sz w:val="24"/>
              </w:rPr>
              <w:t>/7</w:t>
            </w:r>
            <w:r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type="dxa" w:w="1595"/>
          </w:tcPr>
          <w:p w14:paraId="4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95"/>
          </w:tcPr>
          <w:p w14:paraId="4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95"/>
          </w:tcPr>
          <w:p w14:paraId="4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</w:t>
            </w:r>
          </w:p>
        </w:tc>
        <w:tc>
          <w:tcPr>
            <w:tcW w:type="dxa" w:w="1596"/>
          </w:tcPr>
          <w:p w14:paraId="4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3Б/</w:t>
            </w:r>
            <w:r>
              <w:rPr>
                <w:rFonts w:ascii="Times New Roman" w:hAnsi="Times New Roman"/>
                <w:sz w:val="24"/>
              </w:rPr>
              <w:t>6А</w:t>
            </w:r>
          </w:p>
        </w:tc>
      </w:tr>
      <w:tr>
        <w:tc>
          <w:tcPr>
            <w:tcW w:type="dxa" w:w="1595"/>
          </w:tcPr>
          <w:p w14:paraId="4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</w:t>
            </w:r>
          </w:p>
        </w:tc>
        <w:tc>
          <w:tcPr>
            <w:tcW w:type="dxa" w:w="1595"/>
          </w:tcPr>
          <w:p w14:paraId="4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</w:t>
            </w:r>
            <w:r>
              <w:rPr>
                <w:rFonts w:ascii="Times New Roman" w:hAnsi="Times New Roman"/>
                <w:sz w:val="24"/>
              </w:rPr>
              <w:t>/8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type="dxa" w:w="1595"/>
          </w:tcPr>
          <w:p w14:paraId="4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</w:t>
            </w:r>
          </w:p>
        </w:tc>
        <w:tc>
          <w:tcPr>
            <w:tcW w:type="dxa" w:w="1595"/>
          </w:tcPr>
          <w:p w14:paraId="4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1Д/</w:t>
            </w:r>
            <w:r>
              <w:rPr>
                <w:rFonts w:ascii="Times New Roman" w:hAnsi="Times New Roman"/>
                <w:sz w:val="24"/>
              </w:rPr>
              <w:t>10А+9Б</w:t>
            </w:r>
          </w:p>
        </w:tc>
        <w:tc>
          <w:tcPr>
            <w:tcW w:type="dxa" w:w="1595"/>
          </w:tcPr>
          <w:p w14:paraId="4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</w:t>
            </w:r>
          </w:p>
        </w:tc>
        <w:tc>
          <w:tcPr>
            <w:tcW w:type="dxa" w:w="1596"/>
          </w:tcPr>
          <w:p w14:paraId="4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4А/7А</w:t>
            </w:r>
          </w:p>
        </w:tc>
      </w:tr>
      <w:tr>
        <w:trPr>
          <w:trHeight w:hRule="atLeast" w:val="383"/>
        </w:trPr>
        <w:tc>
          <w:tcPr>
            <w:tcW w:type="dxa" w:w="1595"/>
          </w:tcPr>
          <w:p w14:paraId="4D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IV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</w:t>
            </w:r>
          </w:p>
        </w:tc>
        <w:tc>
          <w:tcPr>
            <w:tcW w:type="dxa" w:w="1595"/>
          </w:tcPr>
          <w:p w14:paraId="4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1б-2б-4б</w:t>
            </w:r>
            <w:r>
              <w:rPr>
                <w:rFonts w:ascii="Times New Roman" w:hAnsi="Times New Roman"/>
                <w:sz w:val="24"/>
              </w:rPr>
              <w:t>/8Б</w:t>
            </w:r>
          </w:p>
        </w:tc>
        <w:tc>
          <w:tcPr>
            <w:tcW w:type="dxa" w:w="1595"/>
          </w:tcPr>
          <w:p w14:paraId="4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IV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</w:t>
            </w:r>
          </w:p>
        </w:tc>
        <w:tc>
          <w:tcPr>
            <w:tcW w:type="dxa" w:w="1595"/>
          </w:tcPr>
          <w:p w14:paraId="5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2А/5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type="dxa" w:w="1595"/>
          </w:tcPr>
          <w:p w14:paraId="5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IV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</w:t>
            </w:r>
          </w:p>
        </w:tc>
        <w:tc>
          <w:tcPr>
            <w:tcW w:type="dxa" w:w="1596"/>
          </w:tcPr>
          <w:p w14:paraId="5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7Б</w:t>
            </w:r>
          </w:p>
          <w:p w14:paraId="5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595"/>
            <w:tcBorders>
              <w:tl2br w:color="000000" w:sz="4" w:val="single"/>
            </w:tcBorders>
          </w:tcPr>
          <w:p w14:paraId="54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месяц</w:t>
            </w:r>
          </w:p>
          <w:p w14:paraId="55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классы</w:t>
            </w:r>
          </w:p>
          <w:p w14:paraId="56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</w:p>
          <w:p w14:paraId="57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недели</w:t>
            </w:r>
          </w:p>
        </w:tc>
        <w:tc>
          <w:tcPr>
            <w:tcW w:type="dxa" w:w="1595"/>
          </w:tcPr>
          <w:p w14:paraId="58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март</w:t>
            </w:r>
          </w:p>
        </w:tc>
        <w:tc>
          <w:tcPr>
            <w:tcW w:type="dxa" w:w="1595"/>
            <w:tcBorders>
              <w:tl2br w:color="000000" w:sz="4" w:val="single"/>
            </w:tcBorders>
          </w:tcPr>
          <w:p w14:paraId="59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месяц</w:t>
            </w:r>
          </w:p>
          <w:p w14:paraId="5A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классы</w:t>
            </w:r>
          </w:p>
          <w:p w14:paraId="5B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</w:p>
          <w:p w14:paraId="5C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недели</w:t>
            </w:r>
          </w:p>
        </w:tc>
        <w:tc>
          <w:tcPr>
            <w:tcW w:type="dxa" w:w="1595"/>
          </w:tcPr>
          <w:p w14:paraId="5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апрель</w:t>
            </w:r>
          </w:p>
        </w:tc>
        <w:tc>
          <w:tcPr>
            <w:tcW w:type="dxa" w:w="1595"/>
            <w:tcBorders>
              <w:tl2br w:color="000000" w:sz="4" w:val="single"/>
            </w:tcBorders>
          </w:tcPr>
          <w:p w14:paraId="5E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месяц</w:t>
            </w:r>
          </w:p>
          <w:p w14:paraId="5F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классы</w:t>
            </w:r>
          </w:p>
          <w:p w14:paraId="60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</w:p>
          <w:p w14:paraId="61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недели</w:t>
            </w:r>
          </w:p>
        </w:tc>
        <w:tc>
          <w:tcPr>
            <w:tcW w:type="dxa" w:w="1596"/>
          </w:tcPr>
          <w:p w14:paraId="6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май</w:t>
            </w:r>
          </w:p>
        </w:tc>
      </w:tr>
      <w:tr>
        <w:tc>
          <w:tcPr>
            <w:tcW w:type="dxa" w:w="1595"/>
          </w:tcPr>
          <w:p w14:paraId="6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нед</w:t>
            </w:r>
          </w:p>
        </w:tc>
        <w:tc>
          <w:tcPr>
            <w:tcW w:type="dxa" w:w="1595"/>
          </w:tcPr>
          <w:p w14:paraId="6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1б-2б-4б </w:t>
            </w:r>
            <w:r>
              <w:rPr>
                <w:rFonts w:ascii="Times New Roman" w:hAnsi="Times New Roman"/>
                <w:sz w:val="24"/>
              </w:rPr>
              <w:t>/8А</w:t>
            </w:r>
          </w:p>
        </w:tc>
        <w:tc>
          <w:tcPr>
            <w:tcW w:type="dxa" w:w="1595"/>
          </w:tcPr>
          <w:p w14:paraId="6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нед</w:t>
            </w:r>
          </w:p>
        </w:tc>
        <w:tc>
          <w:tcPr>
            <w:tcW w:type="dxa" w:w="1595"/>
          </w:tcPr>
          <w:p w14:paraId="6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3Б/5В+6Б</w:t>
            </w:r>
          </w:p>
        </w:tc>
        <w:tc>
          <w:tcPr>
            <w:tcW w:type="dxa" w:w="1595"/>
          </w:tcPr>
          <w:p w14:paraId="6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нед</w:t>
            </w:r>
          </w:p>
        </w:tc>
        <w:tc>
          <w:tcPr>
            <w:tcW w:type="dxa" w:w="1596"/>
          </w:tcPr>
          <w:p w14:paraId="6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1Д</w:t>
            </w:r>
            <w:r>
              <w:rPr>
                <w:rFonts w:ascii="Times New Roman" w:hAnsi="Times New Roman"/>
                <w:sz w:val="24"/>
              </w:rPr>
              <w:t>/8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</w:tr>
      <w:tr>
        <w:tc>
          <w:tcPr>
            <w:tcW w:type="dxa" w:w="1595"/>
          </w:tcPr>
          <w:p w14:paraId="6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II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нед</w:t>
            </w:r>
          </w:p>
        </w:tc>
        <w:tc>
          <w:tcPr>
            <w:tcW w:type="dxa" w:w="1595"/>
          </w:tcPr>
          <w:p w14:paraId="6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1Д/8Б</w:t>
            </w:r>
          </w:p>
        </w:tc>
        <w:tc>
          <w:tcPr>
            <w:tcW w:type="dxa" w:w="1595"/>
          </w:tcPr>
          <w:p w14:paraId="6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II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нед</w:t>
            </w:r>
          </w:p>
        </w:tc>
        <w:tc>
          <w:tcPr>
            <w:tcW w:type="dxa" w:w="1595"/>
          </w:tcPr>
          <w:p w14:paraId="6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4А/6А</w:t>
            </w:r>
          </w:p>
        </w:tc>
        <w:tc>
          <w:tcPr>
            <w:tcW w:type="dxa" w:w="1595"/>
          </w:tcPr>
          <w:p w14:paraId="6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II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нед</w:t>
            </w:r>
          </w:p>
        </w:tc>
        <w:tc>
          <w:tcPr>
            <w:tcW w:type="dxa" w:w="1596"/>
          </w:tcPr>
          <w:p w14:paraId="6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2А</w:t>
            </w:r>
            <w:r>
              <w:rPr>
                <w:rFonts w:ascii="Times New Roman" w:hAnsi="Times New Roman"/>
                <w:sz w:val="24"/>
              </w:rPr>
              <w:t>/8</w:t>
            </w:r>
            <w:r>
              <w:rPr>
                <w:rFonts w:ascii="Times New Roman" w:hAnsi="Times New Roman"/>
                <w:sz w:val="24"/>
              </w:rPr>
              <w:t>Б</w:t>
            </w:r>
          </w:p>
        </w:tc>
      </w:tr>
      <w:tr>
        <w:tc>
          <w:tcPr>
            <w:tcW w:type="dxa" w:w="1595"/>
          </w:tcPr>
          <w:p w14:paraId="6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III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нед</w:t>
            </w:r>
          </w:p>
        </w:tc>
        <w:tc>
          <w:tcPr>
            <w:tcW w:type="dxa" w:w="1595"/>
          </w:tcPr>
          <w:p w14:paraId="7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2А/</w:t>
            </w:r>
            <w:r>
              <w:rPr>
                <w:rFonts w:ascii="Times New Roman" w:hAnsi="Times New Roman"/>
                <w:sz w:val="24"/>
              </w:rPr>
              <w:t>10А+9Б</w:t>
            </w:r>
          </w:p>
        </w:tc>
        <w:tc>
          <w:tcPr>
            <w:tcW w:type="dxa" w:w="1595"/>
          </w:tcPr>
          <w:p w14:paraId="7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III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нед</w:t>
            </w:r>
          </w:p>
        </w:tc>
        <w:tc>
          <w:tcPr>
            <w:tcW w:type="dxa" w:w="1595"/>
          </w:tcPr>
          <w:p w14:paraId="7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1А/7А</w:t>
            </w:r>
          </w:p>
        </w:tc>
        <w:tc>
          <w:tcPr>
            <w:tcW w:type="dxa" w:w="1595"/>
          </w:tcPr>
          <w:p w14:paraId="7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III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нед</w:t>
            </w:r>
          </w:p>
        </w:tc>
        <w:tc>
          <w:tcPr>
            <w:tcW w:type="dxa" w:w="1596"/>
          </w:tcPr>
          <w:p w14:paraId="7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10А+9Б </w:t>
            </w:r>
            <w:r>
              <w:rPr>
                <w:rFonts w:ascii="Times New Roman" w:hAnsi="Times New Roman"/>
                <w:sz w:val="24"/>
              </w:rPr>
              <w:t>/</w:t>
            </w:r>
          </w:p>
        </w:tc>
      </w:tr>
      <w:tr>
        <w:tc>
          <w:tcPr>
            <w:tcW w:type="dxa" w:w="1595"/>
          </w:tcPr>
          <w:p w14:paraId="7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IV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нед</w:t>
            </w:r>
          </w:p>
        </w:tc>
        <w:tc>
          <w:tcPr>
            <w:tcW w:type="dxa" w:w="1595"/>
          </w:tcPr>
          <w:p w14:paraId="7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3А/5А</w:t>
            </w:r>
          </w:p>
        </w:tc>
        <w:tc>
          <w:tcPr>
            <w:tcW w:type="dxa" w:w="1595"/>
          </w:tcPr>
          <w:p w14:paraId="7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IV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нед</w:t>
            </w:r>
          </w:p>
        </w:tc>
        <w:tc>
          <w:tcPr>
            <w:tcW w:type="dxa" w:w="1595"/>
          </w:tcPr>
          <w:p w14:paraId="7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1б-2б-4б </w:t>
            </w:r>
            <w:r>
              <w:rPr>
                <w:rFonts w:ascii="Times New Roman" w:hAnsi="Times New Roman"/>
                <w:sz w:val="24"/>
              </w:rPr>
              <w:t>/7Б</w:t>
            </w:r>
          </w:p>
        </w:tc>
        <w:tc>
          <w:tcPr>
            <w:tcW w:type="dxa" w:w="1595"/>
          </w:tcPr>
          <w:p w14:paraId="7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IV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нед</w:t>
            </w:r>
          </w:p>
        </w:tc>
        <w:tc>
          <w:tcPr>
            <w:tcW w:type="dxa" w:w="1596"/>
          </w:tcPr>
          <w:p w14:paraId="7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3Б/5А</w:t>
            </w: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7B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C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D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5" w:type="table">
    <w:name w:val="Table Grid"/>
    <w:basedOn w:val="Style_24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Сетка таблицы1"/>
    <w:basedOn w:val="Style_24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MyOffice-CoreFramework-Android/39-1403.1124.10324.1037.1@679e5ff1b4970ca5064828970bd80f08e8f6daeb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2025-08-20T07:23:00Z</dcterms:created>
  <dcterms:modified xsi:type="dcterms:W3CDTF">2025-10-22T10:35:00Z</dcterms:modified>
</cp:coreProperties>
</file>